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A6" w:rsidRPr="00253541" w:rsidRDefault="000C5BA6" w:rsidP="00880BA7">
      <w:pPr>
        <w:jc w:val="center"/>
        <w:rPr>
          <w:rFonts w:ascii="Adobe 黑体 Std R" w:eastAsia="Adobe 黑体 Std R" w:hAnsi="Adobe 黑体 Std R"/>
          <w:b/>
          <w:sz w:val="30"/>
          <w:szCs w:val="30"/>
        </w:rPr>
      </w:pPr>
      <w:r w:rsidRPr="00253541">
        <w:rPr>
          <w:rFonts w:ascii="Adobe 黑体 Std R" w:eastAsia="Adobe 黑体 Std R" w:hAnsi="Adobe 黑体 Std R"/>
          <w:b/>
          <w:sz w:val="30"/>
          <w:szCs w:val="30"/>
        </w:rPr>
        <w:t>USDO Excel数据录入模版使用说明</w:t>
      </w:r>
    </w:p>
    <w:p w:rsidR="00880BA7" w:rsidRPr="00880BA7" w:rsidRDefault="00880BA7" w:rsidP="00880BA7">
      <w:pPr>
        <w:jc w:val="center"/>
        <w:rPr>
          <w:rFonts w:ascii="Adobe 黑体 Std R" w:eastAsia="Adobe 黑体 Std R" w:hAnsi="Adobe 黑体 Std R"/>
          <w:b/>
          <w:color w:val="FF0000"/>
          <w:sz w:val="24"/>
          <w:szCs w:val="24"/>
        </w:rPr>
      </w:pPr>
      <w:r w:rsidRPr="00880BA7">
        <w:rPr>
          <w:rFonts w:ascii="Adobe 黑体 Std R" w:eastAsia="Adobe 黑体 Std R" w:hAnsi="Adobe 黑体 Std R" w:hint="eastAsia"/>
          <w:b/>
          <w:color w:val="FF0000"/>
          <w:sz w:val="24"/>
          <w:szCs w:val="24"/>
        </w:rPr>
        <w:t>数据录入前请认真阅读本使用说明</w:t>
      </w:r>
    </w:p>
    <w:p w:rsidR="004312CE" w:rsidRDefault="004312CE" w:rsidP="00F172DB">
      <w:pPr>
        <w:pStyle w:val="a3"/>
        <w:numPr>
          <w:ilvl w:val="0"/>
          <w:numId w:val="2"/>
        </w:numPr>
        <w:ind w:firstLineChars="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 w:hint="eastAsia"/>
          <w:szCs w:val="21"/>
        </w:rPr>
        <w:t>模版文件为只读权限，请复制复件后右键-&gt;属性，把只读选项</w:t>
      </w:r>
      <w:r w:rsidRPr="00EB6F77">
        <w:rPr>
          <w:rFonts w:ascii="Adobe 黑体 Std R" w:eastAsia="Adobe 黑体 Std R" w:hAnsi="Adobe 黑体 Std R" w:hint="eastAsia"/>
          <w:b/>
          <w:color w:val="4BACC6"/>
          <w:sz w:val="30"/>
          <w:szCs w:val="30"/>
        </w:rPr>
        <w:t>√</w:t>
      </w:r>
      <w:r w:rsidR="008538C6">
        <w:rPr>
          <w:rFonts w:ascii="Adobe 黑体 Std R" w:eastAsia="Adobe 黑体 Std R" w:hAnsi="Adobe 黑体 Std R" w:hint="eastAsia"/>
          <w:szCs w:val="21"/>
        </w:rPr>
        <w:t>取消后再做操作，</w:t>
      </w:r>
    </w:p>
    <w:p w:rsidR="008538C6" w:rsidRPr="004312CE" w:rsidRDefault="008538C6" w:rsidP="008538C6">
      <w:pPr>
        <w:pStyle w:val="a3"/>
        <w:ind w:left="390" w:firstLineChars="0" w:firstLine="0"/>
        <w:rPr>
          <w:rFonts w:ascii="Adobe 黑体 Std R" w:eastAsia="Adobe 黑体 Std R" w:hAnsi="Adobe 黑体 Std R"/>
          <w:szCs w:val="21"/>
        </w:rPr>
      </w:pPr>
      <w:r>
        <w:rPr>
          <w:rFonts w:ascii="Adobe 黑体 Std R" w:eastAsia="Adobe 黑体 Std R" w:hAnsi="Adobe 黑体 Std R" w:hint="eastAsia"/>
          <w:szCs w:val="21"/>
        </w:rPr>
        <w:t>由于数据录入格式需要，部分表格行或列已经锁定，解锁密码为：</w:t>
      </w:r>
      <w:r w:rsidRPr="001E78AF">
        <w:rPr>
          <w:rFonts w:ascii="Adobe 黑体 Std R" w:eastAsia="Adobe 黑体 Std R" w:hAnsi="Adobe 黑体 Std R" w:hint="eastAsia"/>
          <w:b/>
          <w:color w:val="00B0F0"/>
          <w:szCs w:val="21"/>
        </w:rPr>
        <w:t>USDO</w:t>
      </w:r>
      <w:r w:rsidR="001E78AF" w:rsidRPr="001E78AF">
        <w:rPr>
          <w:rFonts w:ascii="Adobe 黑体 Std R" w:eastAsia="Adobe 黑体 Std R" w:hAnsi="Adobe 黑体 Std R" w:hint="eastAsia"/>
          <w:b/>
          <w:szCs w:val="21"/>
        </w:rPr>
        <w:t>，</w:t>
      </w:r>
      <w:r w:rsidR="00EF6A15" w:rsidRPr="00785AC0">
        <w:rPr>
          <w:rFonts w:ascii="Adobe 黑体 Std R" w:eastAsia="Adobe 黑体 Std R" w:hAnsi="Adobe 黑体 Std R" w:hint="eastAsia"/>
          <w:szCs w:val="21"/>
        </w:rPr>
        <w:t>如</w:t>
      </w:r>
      <w:r w:rsidR="001E78AF" w:rsidRPr="001E78AF">
        <w:rPr>
          <w:rFonts w:ascii="Adobe 黑体 Std R" w:eastAsia="Adobe 黑体 Std R" w:hAnsi="Adobe 黑体 Std R" w:hint="eastAsia"/>
          <w:szCs w:val="21"/>
        </w:rPr>
        <w:t>非特别需要</w:t>
      </w:r>
      <w:r w:rsidR="001E78AF">
        <w:rPr>
          <w:rFonts w:ascii="Adobe 黑体 Std R" w:eastAsia="Adobe 黑体 Std R" w:hAnsi="Adobe 黑体 Std R" w:hint="eastAsia"/>
          <w:szCs w:val="21"/>
        </w:rPr>
        <w:t>，</w:t>
      </w:r>
      <w:r w:rsidR="00785AC0">
        <w:rPr>
          <w:rFonts w:ascii="Adobe 黑体 Std R" w:eastAsia="Adobe 黑体 Std R" w:hAnsi="Adobe 黑体 Std R" w:hint="eastAsia"/>
          <w:szCs w:val="21"/>
        </w:rPr>
        <w:t>请勿做表结构</w:t>
      </w:r>
      <w:r>
        <w:rPr>
          <w:rFonts w:ascii="Adobe 黑体 Std R" w:eastAsia="Adobe 黑体 Std R" w:hAnsi="Adobe 黑体 Std R" w:hint="eastAsia"/>
          <w:szCs w:val="21"/>
        </w:rPr>
        <w:t>操作</w:t>
      </w:r>
      <w:r w:rsidR="001E78AF">
        <w:rPr>
          <w:rFonts w:ascii="Adobe 黑体 Std R" w:eastAsia="Adobe 黑体 Std R" w:hAnsi="Adobe 黑体 Std R" w:hint="eastAsia"/>
          <w:szCs w:val="21"/>
        </w:rPr>
        <w:t>。</w:t>
      </w:r>
    </w:p>
    <w:p w:rsidR="007E2243" w:rsidRDefault="007E2243" w:rsidP="00F172DB">
      <w:pPr>
        <w:pStyle w:val="a3"/>
        <w:numPr>
          <w:ilvl w:val="0"/>
          <w:numId w:val="2"/>
        </w:numPr>
        <w:ind w:firstLineChars="0"/>
        <w:rPr>
          <w:rFonts w:ascii="Adobe 黑体 Std R" w:eastAsia="Adobe 黑体 Std R" w:hAnsi="Adobe 黑体 Std R"/>
          <w:szCs w:val="21"/>
        </w:rPr>
      </w:pPr>
      <w:r>
        <w:rPr>
          <w:rFonts w:ascii="Adobe 黑体 Std R" w:eastAsia="Adobe 黑体 Std R" w:hAnsi="Adobe 黑体 Std R" w:hint="eastAsia"/>
          <w:szCs w:val="21"/>
        </w:rPr>
        <w:t>每张表格中加粗</w:t>
      </w:r>
      <w:r w:rsidR="00D43A08">
        <w:rPr>
          <w:rFonts w:ascii="Adobe 黑体 Std R" w:eastAsia="Adobe 黑体 Std R" w:hAnsi="Adobe 黑体 Std R" w:hint="eastAsia"/>
          <w:szCs w:val="21"/>
        </w:rPr>
        <w:t>和</w:t>
      </w:r>
      <w:r w:rsidR="000E64FB">
        <w:rPr>
          <w:rFonts w:ascii="Adobe 黑体 Std R" w:eastAsia="Adobe 黑体 Std R" w:hAnsi="Adobe 黑体 Std R" w:hint="eastAsia"/>
          <w:szCs w:val="21"/>
        </w:rPr>
        <w:t>初始化打开</w:t>
      </w:r>
      <w:r w:rsidR="00D43A08">
        <w:rPr>
          <w:rFonts w:ascii="Adobe 黑体 Std R" w:eastAsia="Adobe 黑体 Std R" w:hAnsi="Adobe 黑体 Std R" w:hint="eastAsia"/>
          <w:szCs w:val="21"/>
        </w:rPr>
        <w:t>显示为‘-’</w:t>
      </w:r>
      <w:r>
        <w:rPr>
          <w:rFonts w:ascii="Adobe 黑体 Std R" w:eastAsia="Adobe 黑体 Std R" w:hAnsi="Adobe 黑体 Std R" w:hint="eastAsia"/>
          <w:szCs w:val="21"/>
        </w:rPr>
        <w:t>的</w:t>
      </w:r>
      <w:r w:rsidR="00D43A08">
        <w:rPr>
          <w:rFonts w:ascii="Adobe 黑体 Std R" w:eastAsia="Adobe 黑体 Std R" w:hAnsi="Adobe 黑体 Std R" w:hint="eastAsia"/>
          <w:szCs w:val="21"/>
        </w:rPr>
        <w:t>单元格是自动计算公式单元格，用户无需手动输入数据。</w:t>
      </w:r>
    </w:p>
    <w:p w:rsidR="00AB467E" w:rsidRDefault="00AD3320" w:rsidP="00F172DB">
      <w:pPr>
        <w:pStyle w:val="a3"/>
        <w:numPr>
          <w:ilvl w:val="0"/>
          <w:numId w:val="2"/>
        </w:numPr>
        <w:ind w:firstLineChars="0"/>
        <w:rPr>
          <w:rFonts w:ascii="Adobe 黑体 Std R" w:eastAsia="Adobe 黑体 Std R" w:hAnsi="Adobe 黑体 Std R" w:hint="eastAsia"/>
          <w:szCs w:val="21"/>
        </w:rPr>
      </w:pPr>
      <w:r w:rsidRPr="004312CE">
        <w:rPr>
          <w:rFonts w:ascii="Adobe 黑体 Std R" w:eastAsia="Adobe 黑体 Std R" w:hAnsi="Adobe 黑体 Std R" w:hint="eastAsia"/>
          <w:szCs w:val="21"/>
        </w:rPr>
        <w:t>由于涉及大量计算和他表数据读取，故</w:t>
      </w:r>
      <w:r w:rsidR="00CF60DE" w:rsidRPr="004312CE">
        <w:rPr>
          <w:rFonts w:ascii="Adobe 黑体 Std R" w:eastAsia="Adobe 黑体 Std R" w:hAnsi="Adobe 黑体 Std R" w:hint="eastAsia"/>
          <w:szCs w:val="21"/>
        </w:rPr>
        <w:t>表格格式为office</w:t>
      </w:r>
      <w:r w:rsidR="00C12980" w:rsidRPr="004312CE">
        <w:rPr>
          <w:rFonts w:ascii="Adobe 黑体 Std R" w:eastAsia="Adobe 黑体 Std R" w:hAnsi="Adobe 黑体 Std R" w:hint="eastAsia"/>
          <w:szCs w:val="21"/>
        </w:rPr>
        <w:t>2007</w:t>
      </w:r>
      <w:r w:rsidR="008322B6" w:rsidRPr="004312CE">
        <w:rPr>
          <w:rFonts w:ascii="Adobe 黑体 Std R" w:eastAsia="Adobe 黑体 Std R" w:hAnsi="Adobe 黑体 Std R" w:hint="eastAsia"/>
          <w:szCs w:val="21"/>
        </w:rPr>
        <w:t>以上版本</w:t>
      </w:r>
      <w:r w:rsidR="00C37B28" w:rsidRPr="004312CE">
        <w:rPr>
          <w:rFonts w:ascii="Adobe 黑体 Std R" w:eastAsia="Adobe 黑体 Std R" w:hAnsi="Adobe 黑体 Std R" w:hint="eastAsia"/>
          <w:szCs w:val="21"/>
        </w:rPr>
        <w:t>excel</w:t>
      </w:r>
      <w:r w:rsidR="00183CE9" w:rsidRPr="004312CE">
        <w:rPr>
          <w:rFonts w:ascii="Adobe 黑体 Std R" w:eastAsia="Adobe 黑体 Std R" w:hAnsi="Adobe 黑体 Std R" w:hint="eastAsia"/>
          <w:szCs w:val="21"/>
        </w:rPr>
        <w:t>表格</w:t>
      </w:r>
      <w:r w:rsidR="00D50723" w:rsidRPr="004312CE">
        <w:rPr>
          <w:rFonts w:ascii="Adobe 黑体 Std R" w:eastAsia="Adobe 黑体 Std R" w:hAnsi="Adobe 黑体 Std R" w:hint="eastAsia"/>
          <w:szCs w:val="21"/>
        </w:rPr>
        <w:t>；</w:t>
      </w:r>
      <w:r w:rsidR="00831BE5" w:rsidRPr="004312CE">
        <w:rPr>
          <w:rFonts w:ascii="Adobe 黑体 Std R" w:eastAsia="Adobe 黑体 Std R" w:hAnsi="Adobe 黑体 Std R" w:hint="eastAsia"/>
          <w:szCs w:val="21"/>
        </w:rPr>
        <w:t>即</w:t>
      </w:r>
      <w:r w:rsidR="00C12980" w:rsidRPr="001B2D24">
        <w:rPr>
          <w:rFonts w:ascii="Adobe 黑体 Std R" w:eastAsia="Adobe 黑体 Std R" w:hAnsi="Adobe 黑体 Std R" w:hint="eastAsia"/>
          <w:color w:val="FF0000"/>
          <w:szCs w:val="21"/>
        </w:rPr>
        <w:t>后缀名</w:t>
      </w:r>
      <w:r w:rsidR="00D53ED5">
        <w:rPr>
          <w:rFonts w:ascii="Adobe 黑体 Std R" w:eastAsia="Adobe 黑体 Std R" w:hAnsi="Adobe 黑体 Std R" w:hint="eastAsia"/>
          <w:color w:val="FF0000"/>
          <w:szCs w:val="21"/>
        </w:rPr>
        <w:t>必须</w:t>
      </w:r>
      <w:r w:rsidR="00C12980" w:rsidRPr="001B2D24">
        <w:rPr>
          <w:rFonts w:ascii="Adobe 黑体 Std R" w:eastAsia="Adobe 黑体 Std R" w:hAnsi="Adobe 黑体 Std R" w:hint="eastAsia"/>
          <w:color w:val="FF0000"/>
          <w:szCs w:val="21"/>
        </w:rPr>
        <w:t>为</w:t>
      </w:r>
      <w:r w:rsidR="00A26449" w:rsidRPr="001B2D24">
        <w:rPr>
          <w:rFonts w:ascii="Adobe 黑体 Std R" w:eastAsia="Adobe 黑体 Std R" w:hAnsi="Adobe 黑体 Std R"/>
          <w:color w:val="FF0000"/>
          <w:szCs w:val="21"/>
        </w:rPr>
        <w:t>xlsx</w:t>
      </w:r>
      <w:r w:rsidR="004755C2" w:rsidRPr="004312CE">
        <w:rPr>
          <w:rFonts w:ascii="Adobe 黑体 Std R" w:eastAsia="Adobe 黑体 Std R" w:hAnsi="Adobe 黑体 Std R" w:hint="eastAsia"/>
          <w:szCs w:val="21"/>
        </w:rPr>
        <w:t>的excel表格</w:t>
      </w:r>
      <w:r w:rsidR="00C12980" w:rsidRPr="004312CE">
        <w:rPr>
          <w:rFonts w:ascii="Adobe 黑体 Std R" w:eastAsia="Adobe 黑体 Std R" w:hAnsi="Adobe 黑体 Std R" w:hint="eastAsia"/>
          <w:szCs w:val="21"/>
        </w:rPr>
        <w:t>，</w:t>
      </w:r>
      <w:r w:rsidR="001E3581" w:rsidRPr="00D96D83">
        <w:rPr>
          <w:rFonts w:ascii="Adobe 黑体 Std R" w:eastAsia="Adobe 黑体 Std R" w:hAnsi="Adobe 黑体 Std R" w:hint="eastAsia"/>
          <w:color w:val="FF0000"/>
          <w:szCs w:val="21"/>
        </w:rPr>
        <w:t>不可以</w:t>
      </w:r>
      <w:r w:rsidR="001E3581" w:rsidRPr="004312CE">
        <w:rPr>
          <w:rFonts w:ascii="Adobe 黑体 Std R" w:eastAsia="Adobe 黑体 Std R" w:hAnsi="Adobe 黑体 Std R" w:hint="eastAsia"/>
          <w:szCs w:val="21"/>
        </w:rPr>
        <w:t>用office</w:t>
      </w:r>
      <w:r w:rsidR="00C12980" w:rsidRPr="004312CE">
        <w:rPr>
          <w:rFonts w:ascii="Adobe 黑体 Std R" w:eastAsia="Adobe 黑体 Std R" w:hAnsi="Adobe 黑体 Std R" w:hint="eastAsia"/>
          <w:szCs w:val="21"/>
        </w:rPr>
        <w:t>2003</w:t>
      </w:r>
      <w:r w:rsidR="009035F4">
        <w:rPr>
          <w:rFonts w:ascii="Adobe 黑体 Std R" w:eastAsia="Adobe 黑体 Std R" w:hAnsi="Adobe 黑体 Std R" w:hint="eastAsia"/>
          <w:szCs w:val="21"/>
        </w:rPr>
        <w:t>或者</w:t>
      </w:r>
      <w:r w:rsidR="009634E9">
        <w:rPr>
          <w:rFonts w:ascii="Adobe 黑体 Std R" w:eastAsia="Adobe 黑体 Std R" w:hAnsi="Adobe 黑体 Std R" w:hint="eastAsia"/>
          <w:szCs w:val="21"/>
        </w:rPr>
        <w:t>WPS</w:t>
      </w:r>
      <w:r w:rsidR="001B2D24">
        <w:rPr>
          <w:rFonts w:ascii="Adobe 黑体 Std R" w:eastAsia="Adobe 黑体 Std R" w:hAnsi="Adobe 黑体 Std R" w:hint="eastAsia"/>
          <w:szCs w:val="21"/>
        </w:rPr>
        <w:t>编辑</w:t>
      </w:r>
      <w:r w:rsidR="001E3581" w:rsidRPr="004312CE">
        <w:rPr>
          <w:rFonts w:ascii="Adobe 黑体 Std R" w:eastAsia="Adobe 黑体 Std R" w:hAnsi="Adobe 黑体 Std R" w:hint="eastAsia"/>
          <w:szCs w:val="21"/>
        </w:rPr>
        <w:t>，</w:t>
      </w:r>
      <w:r w:rsidR="00AA66FD" w:rsidRPr="004312CE">
        <w:rPr>
          <w:rFonts w:ascii="Adobe 黑体 Std R" w:eastAsia="Adobe 黑体 Std R" w:hAnsi="Adobe 黑体 Std R" w:hint="eastAsia"/>
          <w:szCs w:val="21"/>
        </w:rPr>
        <w:t>不可保存为2007以下版本</w:t>
      </w:r>
      <w:r w:rsidR="00D50723" w:rsidRPr="004312CE">
        <w:rPr>
          <w:rFonts w:ascii="Adobe 黑体 Std R" w:eastAsia="Adobe 黑体 Std R" w:hAnsi="Adobe 黑体 Std R" w:hint="eastAsia"/>
          <w:szCs w:val="21"/>
        </w:rPr>
        <w:t>；</w:t>
      </w:r>
    </w:p>
    <w:p w:rsidR="001564B4" w:rsidRPr="004312CE" w:rsidRDefault="001564B4" w:rsidP="00F172DB">
      <w:pPr>
        <w:pStyle w:val="a3"/>
        <w:numPr>
          <w:ilvl w:val="0"/>
          <w:numId w:val="2"/>
        </w:numPr>
        <w:ind w:firstLineChars="0"/>
        <w:rPr>
          <w:rFonts w:ascii="Adobe 黑体 Std R" w:eastAsia="Adobe 黑体 Std R" w:hAnsi="Adobe 黑体 Std R"/>
          <w:szCs w:val="21"/>
        </w:rPr>
      </w:pPr>
      <w:r>
        <w:rPr>
          <w:rFonts w:ascii="Adobe 黑体 Std R" w:eastAsia="Adobe 黑体 Std R" w:hAnsi="Adobe 黑体 Std R" w:hint="eastAsia"/>
          <w:szCs w:val="21"/>
        </w:rPr>
        <w:t>请不要在数据行中使用字体加粗、斜体、加色等修饰性操作，以免数据读取错误；</w:t>
      </w:r>
      <w:bookmarkStart w:id="0" w:name="_GoBack"/>
      <w:bookmarkEnd w:id="0"/>
    </w:p>
    <w:p w:rsidR="007F5F29" w:rsidRPr="007F5F29" w:rsidRDefault="008314A3" w:rsidP="00296422">
      <w:pPr>
        <w:pStyle w:val="a3"/>
        <w:numPr>
          <w:ilvl w:val="0"/>
          <w:numId w:val="2"/>
        </w:numPr>
        <w:ind w:firstLineChars="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 w:hint="eastAsia"/>
          <w:szCs w:val="21"/>
        </w:rPr>
        <w:t>所有不用空白行和带</w:t>
      </w:r>
      <w:r w:rsidRPr="004312CE">
        <w:rPr>
          <w:rFonts w:ascii="Adobe 黑体 Std R" w:eastAsia="Adobe 黑体 Std R" w:hAnsi="Adobe 黑体 Std R"/>
          <w:szCs w:val="21"/>
        </w:rPr>
        <w:t>’…’</w:t>
      </w:r>
      <w:r w:rsidRPr="004312CE">
        <w:rPr>
          <w:rFonts w:ascii="Adobe 黑体 Std R" w:eastAsia="Adobe 黑体 Std R" w:hAnsi="Adobe 黑体 Std R" w:hint="eastAsia"/>
          <w:szCs w:val="21"/>
        </w:rPr>
        <w:t>标识</w:t>
      </w:r>
      <w:r w:rsidR="00296422">
        <w:rPr>
          <w:rFonts w:ascii="Adobe 黑体 Std R" w:eastAsia="Adobe 黑体 Std R" w:hAnsi="Adobe 黑体 Std R" w:hint="eastAsia"/>
          <w:szCs w:val="21"/>
        </w:rPr>
        <w:t>入（如：</w:t>
      </w:r>
      <w:r w:rsidR="00296422" w:rsidRPr="00296422">
        <w:rPr>
          <w:rFonts w:ascii="Adobe 黑体 Std R" w:eastAsia="Adobe 黑体 Std R" w:hAnsi="Adobe 黑体 Std R" w:hint="eastAsia"/>
          <w:szCs w:val="21"/>
        </w:rPr>
        <w:t>04收入明细表</w:t>
      </w:r>
      <w:r w:rsidR="00296422">
        <w:rPr>
          <w:rFonts w:ascii="Adobe 黑体 Std R" w:eastAsia="Adobe 黑体 Std R" w:hAnsi="Adobe 黑体 Std R" w:hint="eastAsia"/>
          <w:szCs w:val="21"/>
        </w:rPr>
        <w:t>）</w:t>
      </w:r>
      <w:r w:rsidRPr="004312CE">
        <w:rPr>
          <w:rFonts w:ascii="Adobe 黑体 Std R" w:eastAsia="Adobe 黑体 Std R" w:hAnsi="Adobe 黑体 Std R" w:hint="eastAsia"/>
          <w:szCs w:val="21"/>
        </w:rPr>
        <w:t>的行请记得删除，</w:t>
      </w:r>
      <w:r w:rsidR="00B807F4">
        <w:rPr>
          <w:rFonts w:ascii="Adobe 黑体 Std R" w:eastAsia="Adobe 黑体 Std R" w:hAnsi="Adobe 黑体 Std R" w:hint="eastAsia"/>
          <w:szCs w:val="21"/>
        </w:rPr>
        <w:t>但是请注意:</w:t>
      </w:r>
      <w:r w:rsidR="00B807F4" w:rsidRPr="00B807F4">
        <w:rPr>
          <w:rFonts w:ascii="Adobe 黑体 Std R" w:eastAsia="Adobe 黑体 Std R" w:hAnsi="Adobe 黑体 Std R" w:hint="eastAsia"/>
          <w:color w:val="FF0000"/>
          <w:szCs w:val="21"/>
        </w:rPr>
        <w:t>诸如04收入明细表此类的数据项和对应小计请不要删除，若无该项明细，请保留该项条目和小计，删除明细行即可，</w:t>
      </w:r>
      <w:r w:rsidRPr="00B807F4">
        <w:rPr>
          <w:rFonts w:ascii="Adobe 黑体 Std R" w:eastAsia="Adobe 黑体 Std R" w:hAnsi="Adobe 黑体 Std R" w:hint="eastAsia"/>
          <w:color w:val="FF0000"/>
          <w:szCs w:val="21"/>
        </w:rPr>
        <w:t>以免数据读取混乱</w:t>
      </w:r>
      <w:r w:rsidR="007F5F29">
        <w:rPr>
          <w:rFonts w:ascii="Adobe 黑体 Std R" w:eastAsia="Adobe 黑体 Std R" w:hAnsi="Adobe 黑体 Std R" w:hint="eastAsia"/>
          <w:color w:val="FF0000"/>
          <w:szCs w:val="21"/>
        </w:rPr>
        <w:t>,04表的明细列表格式为：</w:t>
      </w:r>
    </w:p>
    <w:p w:rsidR="00016DE0" w:rsidRPr="00886A20" w:rsidRDefault="007F5F29" w:rsidP="00886A20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5B68ADDF" wp14:editId="59E32A83">
            <wp:extent cx="857250" cy="1019175"/>
            <wp:effectExtent l="0" t="0" r="0" b="9525"/>
            <wp:docPr id="1" name="图片 1" descr="C:\Users\Administrator\AppData\Roaming\Tencent\Users\920010043\QQ\WinTemp\RichOle\N20T@H~86DG3V7GJV_GVJ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920010043\QQ\WinTemp\RichOle\N20T@H~86DG3V7GJV_GVJ4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C6E" w:rsidRPr="00886A20">
        <w:rPr>
          <w:rFonts w:ascii="Adobe 黑体 Std R" w:eastAsia="Adobe 黑体 Std R" w:hAnsi="Adobe 黑体 Std R" w:hint="eastAsia"/>
          <w:szCs w:val="21"/>
        </w:rPr>
        <w:t>如果需要插入新行请在当前行下做插入，由于带数据计算格式，故请复制类似数据行，粘贴到新行，</w:t>
      </w:r>
      <w:r w:rsidR="005D5EB1">
        <w:rPr>
          <w:rFonts w:ascii="Adobe 黑体 Std R" w:eastAsia="Adobe 黑体 Std R" w:hAnsi="Adobe 黑体 Std R" w:hint="eastAsia"/>
          <w:szCs w:val="21"/>
        </w:rPr>
        <w:t>若删除行后出现计算错误，请自行解锁该表格，解锁密码为：</w:t>
      </w:r>
      <w:r w:rsidR="005D5EB1" w:rsidRPr="005D5EB1">
        <w:rPr>
          <w:rFonts w:ascii="Adobe 黑体 Std R" w:eastAsia="Adobe 黑体 Std R" w:hAnsi="Adobe 黑体 Std R" w:hint="eastAsia"/>
          <w:b/>
          <w:color w:val="FF0000"/>
          <w:szCs w:val="21"/>
        </w:rPr>
        <w:t>USDO</w:t>
      </w:r>
      <w:r w:rsidR="004E3C6E" w:rsidRPr="00886A20">
        <w:rPr>
          <w:rFonts w:ascii="Adobe 黑体 Std R" w:eastAsia="Adobe 黑体 Std R" w:hAnsi="Adobe 黑体 Std R" w:hint="eastAsia"/>
          <w:szCs w:val="21"/>
        </w:rPr>
        <w:t>避免数据计算错误导致精确度失真，甚至数据导入操作失败。</w:t>
      </w:r>
    </w:p>
    <w:p w:rsidR="00BA5C6F" w:rsidRPr="004312CE" w:rsidRDefault="00BA5C6F" w:rsidP="00F172DB">
      <w:pPr>
        <w:pStyle w:val="a3"/>
        <w:numPr>
          <w:ilvl w:val="0"/>
          <w:numId w:val="2"/>
        </w:numPr>
        <w:ind w:firstLineChars="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 w:hint="eastAsia"/>
          <w:szCs w:val="21"/>
        </w:rPr>
        <w:t>每张sheet（即每张excel表格）的最后行计算公式请依情况修改如：SUM(F4:F10)</w:t>
      </w:r>
      <w:r w:rsidR="00D3520E" w:rsidRPr="004312CE">
        <w:rPr>
          <w:rFonts w:ascii="Adobe 黑体 Std R" w:eastAsia="Adobe 黑体 Std R" w:hAnsi="Adobe 黑体 Std R" w:hint="eastAsia"/>
          <w:szCs w:val="21"/>
        </w:rPr>
        <w:t>计算区间和</w:t>
      </w:r>
      <w:r w:rsidR="000C038B" w:rsidRPr="004312CE">
        <w:rPr>
          <w:rFonts w:ascii="Adobe 黑体 Std R" w:eastAsia="Adobe 黑体 Std R" w:hAnsi="Adobe 黑体 Std R" w:hint="eastAsia"/>
          <w:szCs w:val="21"/>
        </w:rPr>
        <w:t>，</w:t>
      </w:r>
      <w:r w:rsidR="00D3520E" w:rsidRPr="004312CE">
        <w:rPr>
          <w:rFonts w:ascii="Adobe 黑体 Std R" w:eastAsia="Adobe 黑体 Std R" w:hAnsi="Adobe 黑体 Std R" w:hint="eastAsia"/>
          <w:szCs w:val="21"/>
        </w:rPr>
        <w:t>诸如此类操作</w:t>
      </w:r>
      <w:r w:rsidR="00772B53" w:rsidRPr="004312CE">
        <w:rPr>
          <w:rFonts w:ascii="Adobe 黑体 Std R" w:eastAsia="Adobe 黑体 Std R" w:hAnsi="Adobe 黑体 Std R" w:hint="eastAsia"/>
          <w:szCs w:val="21"/>
        </w:rPr>
        <w:t>请</w:t>
      </w:r>
      <w:r w:rsidR="0043728A" w:rsidRPr="004312CE">
        <w:rPr>
          <w:rFonts w:ascii="Adobe 黑体 Std R" w:eastAsia="Adobe 黑体 Std R" w:hAnsi="Adobe 黑体 Std R" w:hint="eastAsia"/>
          <w:szCs w:val="21"/>
        </w:rPr>
        <w:t>依实际</w:t>
      </w:r>
      <w:r w:rsidR="00330593" w:rsidRPr="004312CE">
        <w:rPr>
          <w:rFonts w:ascii="Adobe 黑体 Std R" w:eastAsia="Adobe 黑体 Std R" w:hAnsi="Adobe 黑体 Std R" w:hint="eastAsia"/>
          <w:szCs w:val="21"/>
        </w:rPr>
        <w:t>需求</w:t>
      </w:r>
      <w:r w:rsidR="00772B53" w:rsidRPr="004312CE">
        <w:rPr>
          <w:rFonts w:ascii="Adobe 黑体 Std R" w:eastAsia="Adobe 黑体 Std R" w:hAnsi="Adobe 黑体 Std R" w:hint="eastAsia"/>
          <w:szCs w:val="21"/>
        </w:rPr>
        <w:t>自行修改</w:t>
      </w:r>
      <w:r w:rsidR="00213619" w:rsidRPr="004312CE">
        <w:rPr>
          <w:rFonts w:ascii="Adobe 黑体 Std R" w:eastAsia="Adobe 黑体 Std R" w:hAnsi="Adobe 黑体 Std R" w:hint="eastAsia"/>
          <w:szCs w:val="21"/>
        </w:rPr>
        <w:t>，否则可能出现数据</w:t>
      </w:r>
      <w:r w:rsidR="00EF65E2">
        <w:rPr>
          <w:rFonts w:ascii="Adobe 黑体 Std R" w:eastAsia="Adobe 黑体 Std R" w:hAnsi="Adobe 黑体 Std R" w:hint="eastAsia"/>
          <w:szCs w:val="21"/>
        </w:rPr>
        <w:t>计算</w:t>
      </w:r>
      <w:r w:rsidR="00213619" w:rsidRPr="004312CE">
        <w:rPr>
          <w:rFonts w:ascii="Adobe 黑体 Std R" w:eastAsia="Adobe 黑体 Std R" w:hAnsi="Adobe 黑体 Std R" w:hint="eastAsia"/>
          <w:szCs w:val="21"/>
        </w:rPr>
        <w:t>不准确</w:t>
      </w:r>
      <w:r w:rsidR="00EF65E2">
        <w:rPr>
          <w:rFonts w:ascii="Adobe 黑体 Std R" w:eastAsia="Adobe 黑体 Std R" w:hAnsi="Adobe 黑体 Std R" w:hint="eastAsia"/>
          <w:szCs w:val="21"/>
        </w:rPr>
        <w:t>，此计算不受程序本身控制</w:t>
      </w:r>
      <w:r w:rsidR="00D50723" w:rsidRPr="004312CE">
        <w:rPr>
          <w:rFonts w:ascii="Adobe 黑体 Std R" w:eastAsia="Adobe 黑体 Std R" w:hAnsi="Adobe 黑体 Std R" w:hint="eastAsia"/>
          <w:szCs w:val="21"/>
        </w:rPr>
        <w:t>；</w:t>
      </w:r>
    </w:p>
    <w:p w:rsidR="00F172DB" w:rsidRDefault="00D25196" w:rsidP="00F172DB">
      <w:pPr>
        <w:pStyle w:val="a3"/>
        <w:numPr>
          <w:ilvl w:val="0"/>
          <w:numId w:val="2"/>
        </w:numPr>
        <w:ind w:firstLineChars="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 w:hint="eastAsia"/>
          <w:szCs w:val="21"/>
        </w:rPr>
        <w:lastRenderedPageBreak/>
        <w:t>10表数据</w:t>
      </w:r>
      <w:r w:rsidR="005C4A9A" w:rsidRPr="007C446F">
        <w:rPr>
          <w:rFonts w:ascii="Adobe 黑体 Std R" w:eastAsia="Adobe 黑体 Std R" w:hAnsi="Adobe 黑体 Std R" w:hint="eastAsia"/>
          <w:color w:val="FF0000"/>
          <w:szCs w:val="21"/>
        </w:rPr>
        <w:t>部分</w:t>
      </w:r>
      <w:r w:rsidR="005C4A9A">
        <w:rPr>
          <w:rFonts w:ascii="Adobe 黑体 Std R" w:eastAsia="Adobe 黑体 Std R" w:hAnsi="Adobe 黑体 Std R" w:hint="eastAsia"/>
          <w:szCs w:val="21"/>
        </w:rPr>
        <w:t>数据</w:t>
      </w:r>
      <w:r w:rsidRPr="004312CE">
        <w:rPr>
          <w:rFonts w:ascii="Adobe 黑体 Std R" w:eastAsia="Adobe 黑体 Std R" w:hAnsi="Adobe 黑体 Std R" w:hint="eastAsia"/>
          <w:szCs w:val="21"/>
        </w:rPr>
        <w:t>会自动</w:t>
      </w:r>
      <w:r w:rsidR="005C4A9A">
        <w:rPr>
          <w:rFonts w:ascii="Adobe 黑体 Std R" w:eastAsia="Adobe 黑体 Std R" w:hAnsi="Adobe 黑体 Std R" w:hint="eastAsia"/>
          <w:szCs w:val="21"/>
        </w:rPr>
        <w:t>从他表获取，用户不可以手动</w:t>
      </w:r>
      <w:r w:rsidR="0057797D">
        <w:rPr>
          <w:rFonts w:ascii="Adobe 黑体 Std R" w:eastAsia="Adobe 黑体 Std R" w:hAnsi="Adobe 黑体 Std R" w:hint="eastAsia"/>
          <w:szCs w:val="21"/>
        </w:rPr>
        <w:t>更改</w:t>
      </w:r>
      <w:r w:rsidR="002034AA">
        <w:rPr>
          <w:rFonts w:ascii="Adobe 黑体 Std R" w:eastAsia="Adobe 黑体 Std R" w:hAnsi="Adobe 黑体 Std R" w:hint="eastAsia"/>
          <w:szCs w:val="21"/>
        </w:rPr>
        <w:t>自动获取</w:t>
      </w:r>
      <w:r w:rsidR="0057797D">
        <w:rPr>
          <w:rFonts w:ascii="Adobe 黑体 Std R" w:eastAsia="Adobe 黑体 Std R" w:hAnsi="Adobe 黑体 Std R" w:hint="eastAsia"/>
          <w:szCs w:val="21"/>
        </w:rPr>
        <w:t>此部分</w:t>
      </w:r>
      <w:r w:rsidR="007C446F">
        <w:rPr>
          <w:rFonts w:ascii="Adobe 黑体 Std R" w:eastAsia="Adobe 黑体 Std R" w:hAnsi="Adobe 黑体 Std R" w:hint="eastAsia"/>
          <w:szCs w:val="21"/>
        </w:rPr>
        <w:t>，未所有表填完后，10表仍然无法自动获取部分，请自行输入</w:t>
      </w:r>
      <w:r w:rsidR="00F172DB" w:rsidRPr="004312CE">
        <w:rPr>
          <w:rFonts w:ascii="Adobe 黑体 Std R" w:eastAsia="Adobe 黑体 Std R" w:hAnsi="Adobe 黑体 Std R" w:hint="eastAsia"/>
          <w:szCs w:val="21"/>
        </w:rPr>
        <w:t>；</w:t>
      </w:r>
    </w:p>
    <w:p w:rsidR="00B5788D" w:rsidRDefault="00955915" w:rsidP="00F172DB">
      <w:pPr>
        <w:pStyle w:val="a3"/>
        <w:numPr>
          <w:ilvl w:val="0"/>
          <w:numId w:val="2"/>
        </w:numPr>
        <w:ind w:firstLineChars="0"/>
        <w:rPr>
          <w:rFonts w:ascii="Adobe 黑体 Std R" w:eastAsia="Adobe 黑体 Std R" w:hAnsi="Adobe 黑体 Std R"/>
          <w:szCs w:val="21"/>
        </w:rPr>
      </w:pPr>
      <w:r>
        <w:rPr>
          <w:rFonts w:ascii="Adobe 黑体 Std R" w:eastAsia="Adobe 黑体 Std R" w:hAnsi="Adobe 黑体 Std R" w:hint="eastAsia"/>
          <w:szCs w:val="21"/>
        </w:rPr>
        <w:t>所有表数据，当前行有数据填写，但部分不需要或没有数据填写的请一律用0填充。</w:t>
      </w:r>
    </w:p>
    <w:p w:rsidR="00877C80" w:rsidRPr="004312CE" w:rsidRDefault="00877C80" w:rsidP="00B605E1">
      <w:pPr>
        <w:pStyle w:val="a3"/>
        <w:numPr>
          <w:ilvl w:val="0"/>
          <w:numId w:val="2"/>
        </w:numPr>
        <w:ind w:firstLineChars="0"/>
        <w:rPr>
          <w:rFonts w:ascii="Adobe 黑体 Std R" w:eastAsia="Adobe 黑体 Std R" w:hAnsi="Adobe 黑体 Std R"/>
          <w:szCs w:val="21"/>
        </w:rPr>
      </w:pPr>
      <w:r>
        <w:rPr>
          <w:rFonts w:ascii="Adobe 黑体 Std R" w:eastAsia="Adobe 黑体 Std R" w:hAnsi="Adobe 黑体 Std R" w:hint="eastAsia"/>
          <w:szCs w:val="21"/>
        </w:rPr>
        <w:t>有时间周期性的单元格格式一律为：</w:t>
      </w:r>
      <w:r w:rsidR="00C05678">
        <w:rPr>
          <w:rFonts w:ascii="Adobe 黑体 Std R" w:eastAsia="Adobe 黑体 Std R" w:hAnsi="Adobe 黑体 Std R"/>
          <w:szCs w:val="21"/>
        </w:rPr>
        <w:t>2011</w:t>
      </w:r>
      <w:r w:rsidR="00C05678">
        <w:rPr>
          <w:rFonts w:ascii="Adobe 黑体 Std R" w:eastAsia="Adobe 黑体 Std R" w:hAnsi="Adobe 黑体 Std R" w:hint="eastAsia"/>
          <w:szCs w:val="21"/>
        </w:rPr>
        <w:t>/</w:t>
      </w:r>
      <w:r w:rsidR="000A171F" w:rsidRPr="000A171F">
        <w:rPr>
          <w:rFonts w:ascii="Adobe 黑体 Std R" w:eastAsia="Adobe 黑体 Std R" w:hAnsi="Adobe 黑体 Std R"/>
          <w:szCs w:val="21"/>
        </w:rPr>
        <w:t>07</w:t>
      </w:r>
      <w:r w:rsidR="00C05678">
        <w:rPr>
          <w:rFonts w:ascii="Adobe 黑体 Std R" w:eastAsia="Adobe 黑体 Std R" w:hAnsi="Adobe 黑体 Std R" w:hint="eastAsia"/>
          <w:szCs w:val="21"/>
        </w:rPr>
        <w:t>/01</w:t>
      </w:r>
      <w:r w:rsidR="00F341F9">
        <w:rPr>
          <w:rFonts w:ascii="Adobe 黑体 Std R" w:eastAsia="Adobe 黑体 Std R" w:hAnsi="Adobe 黑体 Std R" w:hint="eastAsia"/>
          <w:szCs w:val="21"/>
        </w:rPr>
        <w:t>-</w:t>
      </w:r>
      <w:r w:rsidR="00C05678">
        <w:rPr>
          <w:rFonts w:ascii="Adobe 黑体 Std R" w:eastAsia="Adobe 黑体 Std R" w:hAnsi="Adobe 黑体 Std R"/>
          <w:szCs w:val="21"/>
        </w:rPr>
        <w:t>2012</w:t>
      </w:r>
      <w:r w:rsidR="00C05678">
        <w:rPr>
          <w:rFonts w:ascii="Adobe 黑体 Std R" w:eastAsia="Adobe 黑体 Std R" w:hAnsi="Adobe 黑体 Std R" w:hint="eastAsia"/>
          <w:szCs w:val="21"/>
        </w:rPr>
        <w:t>/</w:t>
      </w:r>
      <w:r w:rsidR="000A171F" w:rsidRPr="000A171F">
        <w:rPr>
          <w:rFonts w:ascii="Adobe 黑体 Std R" w:eastAsia="Adobe 黑体 Std R" w:hAnsi="Adobe 黑体 Std R"/>
          <w:szCs w:val="21"/>
        </w:rPr>
        <w:t>03</w:t>
      </w:r>
      <w:r w:rsidR="00C05678">
        <w:rPr>
          <w:rFonts w:ascii="Adobe 黑体 Std R" w:eastAsia="Adobe 黑体 Std R" w:hAnsi="Adobe 黑体 Std R" w:hint="eastAsia"/>
          <w:szCs w:val="21"/>
        </w:rPr>
        <w:t>/01</w:t>
      </w:r>
      <w:r w:rsidR="00792F1E">
        <w:rPr>
          <w:rFonts w:ascii="Adobe 黑体 Std R" w:eastAsia="Adobe 黑体 Std R" w:hAnsi="Adobe 黑体 Std R" w:hint="eastAsia"/>
          <w:szCs w:val="21"/>
        </w:rPr>
        <w:t>，如</w:t>
      </w:r>
      <w:r w:rsidR="00825F82">
        <w:rPr>
          <w:rFonts w:ascii="Adobe 黑体 Std R" w:eastAsia="Adobe 黑体 Std R" w:hAnsi="Adobe 黑体 Std R" w:hint="eastAsia"/>
          <w:szCs w:val="21"/>
        </w:rPr>
        <w:t>：</w:t>
      </w:r>
      <w:r w:rsidR="00750382" w:rsidRPr="00750382">
        <w:rPr>
          <w:rFonts w:ascii="Adobe 黑体 Std R" w:eastAsia="Adobe 黑体 Std R" w:hAnsi="Adobe 黑体 Std R" w:hint="eastAsia"/>
          <w:szCs w:val="21"/>
        </w:rPr>
        <w:t>14重大项目收支明细表</w:t>
      </w:r>
      <w:r w:rsidR="00B605E1">
        <w:rPr>
          <w:rFonts w:ascii="Adobe 黑体 Std R" w:eastAsia="Adobe 黑体 Std R" w:hAnsi="Adobe 黑体 Std R" w:hint="eastAsia"/>
          <w:szCs w:val="21"/>
        </w:rPr>
        <w:t>和</w:t>
      </w:r>
      <w:r w:rsidR="00B605E1" w:rsidRPr="00B605E1">
        <w:rPr>
          <w:rFonts w:ascii="Adobe 黑体 Std R" w:eastAsia="Adobe 黑体 Std R" w:hAnsi="Adobe 黑体 Std R" w:hint="eastAsia"/>
          <w:szCs w:val="21"/>
        </w:rPr>
        <w:t>06 项目支出明细表</w:t>
      </w:r>
      <w:r w:rsidR="002121E8">
        <w:rPr>
          <w:rFonts w:ascii="Adobe 黑体 Std R" w:eastAsia="Adobe 黑体 Std R" w:hAnsi="Adobe 黑体 Std R" w:hint="eastAsia"/>
          <w:szCs w:val="21"/>
        </w:rPr>
        <w:t>的</w:t>
      </w:r>
      <w:r w:rsidR="00164A5D">
        <w:rPr>
          <w:rFonts w:ascii="Adobe 黑体 Std R" w:eastAsia="Adobe 黑体 Std R" w:hAnsi="Adobe 黑体 Std R" w:hint="eastAsia"/>
          <w:szCs w:val="21"/>
        </w:rPr>
        <w:t>项目周期即为该格式。</w:t>
      </w:r>
    </w:p>
    <w:p w:rsidR="00F172DB" w:rsidRPr="004312CE" w:rsidRDefault="00F172DB" w:rsidP="00F172DB">
      <w:pPr>
        <w:pStyle w:val="a3"/>
        <w:numPr>
          <w:ilvl w:val="0"/>
          <w:numId w:val="2"/>
        </w:numPr>
        <w:ind w:firstLineChars="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 w:hint="eastAsia"/>
          <w:szCs w:val="21"/>
        </w:rPr>
        <w:t>出现错误输出时候，请按照下方方法解决，然后做数据上传，</w:t>
      </w:r>
      <w:r w:rsidR="002F0997">
        <w:rPr>
          <w:rFonts w:ascii="Adobe 黑体 Std R" w:eastAsia="Adobe 黑体 Std R" w:hAnsi="Adobe 黑体 Std R" w:hint="eastAsia"/>
          <w:szCs w:val="21"/>
        </w:rPr>
        <w:t>以确保</w:t>
      </w:r>
      <w:r w:rsidRPr="004312CE">
        <w:rPr>
          <w:rFonts w:ascii="Adobe 黑体 Std R" w:eastAsia="Adobe 黑体 Std R" w:hAnsi="Adobe 黑体 Std R" w:hint="eastAsia"/>
          <w:szCs w:val="21"/>
        </w:rPr>
        <w:t>数据的正确性。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>1．</w:t>
      </w:r>
      <w:r w:rsidR="008E4B2E" w:rsidRPr="004312CE">
        <w:rPr>
          <w:rFonts w:ascii="Adobe 黑体 Std R" w:eastAsia="Adobe 黑体 Std R" w:hAnsi="Adobe 黑体 Std R"/>
          <w:szCs w:val="21"/>
        </w:rPr>
        <w:t>#####</w:t>
      </w:r>
      <w:r w:rsidR="008E4B2E">
        <w:rPr>
          <w:rFonts w:ascii="Adobe 黑体 Std R" w:eastAsia="Adobe 黑体 Std R" w:hAnsi="Adobe 黑体 Std R"/>
          <w:szCs w:val="21"/>
        </w:rPr>
        <w:t>和</w:t>
      </w:r>
      <w:r w:rsidRPr="004312CE">
        <w:rPr>
          <w:rFonts w:ascii="Adobe 黑体 Std R" w:eastAsia="Adobe 黑体 Std R" w:hAnsi="Adobe 黑体 Std R"/>
          <w:szCs w:val="21"/>
        </w:rPr>
        <w:t>####！</w:t>
      </w:r>
    </w:p>
    <w:p w:rsidR="008E4B2E" w:rsidRPr="004312CE" w:rsidRDefault="006D3AEC" w:rsidP="00C53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>
        <w:rPr>
          <w:rFonts w:ascii="Adobe 黑体 Std R" w:eastAsia="Adobe 黑体 Std R" w:hAnsi="Adobe 黑体 Std R"/>
          <w:szCs w:val="21"/>
        </w:rPr>
        <w:t>如果出现</w:t>
      </w:r>
      <w:r w:rsidRPr="004312CE">
        <w:rPr>
          <w:rFonts w:ascii="Adobe 黑体 Std R" w:eastAsia="Adobe 黑体 Std R" w:hAnsi="Adobe 黑体 Std R"/>
          <w:szCs w:val="21"/>
        </w:rPr>
        <w:t>#####</w:t>
      </w:r>
      <w:r>
        <w:rPr>
          <w:rFonts w:ascii="Adobe 黑体 Std R" w:eastAsia="Adobe 黑体 Std R" w:hAnsi="Adobe 黑体 Std R"/>
          <w:szCs w:val="21"/>
        </w:rPr>
        <w:t>，请尝试拉开本单元格距离查看</w:t>
      </w:r>
      <w:r w:rsidR="00C66A0E">
        <w:rPr>
          <w:rFonts w:ascii="Adobe 黑体 Std R" w:eastAsia="Adobe 黑体 Std R" w:hAnsi="Adobe 黑体 Std R"/>
          <w:szCs w:val="21"/>
        </w:rPr>
        <w:t>，这属于表格宽度过小，不能正常显示数据，此显示结果与</w:t>
      </w:r>
      <w:r w:rsidR="00C66A0E" w:rsidRPr="004312CE">
        <w:rPr>
          <w:rFonts w:ascii="Adobe 黑体 Std R" w:eastAsia="Adobe 黑体 Std R" w:hAnsi="Adobe 黑体 Std R"/>
          <w:szCs w:val="21"/>
        </w:rPr>
        <w:t>####！</w:t>
      </w:r>
      <w:r w:rsidR="00C66A0E">
        <w:rPr>
          <w:rFonts w:ascii="Adobe 黑体 Std R" w:eastAsia="Adobe 黑体 Std R" w:hAnsi="Adobe 黑体 Std R" w:hint="eastAsia"/>
          <w:szCs w:val="21"/>
        </w:rPr>
        <w:t>是不同的；</w:t>
      </w:r>
      <w:r w:rsidR="00F172DB" w:rsidRPr="004312CE">
        <w:rPr>
          <w:rFonts w:ascii="Adobe 黑体 Std R" w:eastAsia="Adobe 黑体 Std R" w:hAnsi="Adobe 黑体 Std R"/>
          <w:szCs w:val="21"/>
        </w:rPr>
        <w:t xml:space="preserve"> 如果单元格所含的数字、日期或时间比单元格宽，或者单元格的日期时间公式产生了一个负值，就会产生#####</w:t>
      </w:r>
      <w:r w:rsidR="008E4B2E">
        <w:rPr>
          <w:rFonts w:ascii="Adobe 黑体 Std R" w:eastAsia="Adobe 黑体 Std R" w:hAnsi="Adobe 黑体 Std R"/>
          <w:szCs w:val="21"/>
        </w:rPr>
        <w:t>！。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解决方法：如果单元格所含的数字、日期或时间比单元格宽，可以通过拖动列表之间的宽度来修改列宽。如果使用的是1900年的日期系统，那么Excel中的日期和时间必须为正值。如果公式正确，也可以将单元格的格式改为非日期和时间型来显示该值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2．#VALUE!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当使用错误的参数或运算对象类型时，或者当公式自动更正功能不能更正公式时，将产生错误值#VALUE!。这其中主要包括3点原因。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1）在需要数字或逻辑值时输入了文本，Excel不能将文本转换为正确的数据类型。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解决方法：确认公式或函数所需的运算符或参数正确，并且公式引用的单元格中包含有效的数值。例如：如果单元格A1包含一个数字，单元格A2包含文本，则公式="A1+A2"将返回错误值#VALUE!。可以用SUM工作表函数将这两个值相加（SUM函数忽略文本）：=SUM（A1:A2）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lastRenderedPageBreak/>
        <w:t xml:space="preserve">  2）将单元格引用、公式或函数作为数组常量输入。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解决方法：确认数组常量不是单元格引用、公式或函数。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3）赋予需要单一数值的运算符或函数一个数值区域。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解决方法：将数值区域改为单一数值。修改数值区域，使其包含公式所在的数据行或列。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3．</w:t>
      </w:r>
      <w:r w:rsidR="00C91F6C">
        <w:rPr>
          <w:rFonts w:ascii="Adobe 黑体 Std R" w:eastAsia="Adobe 黑体 Std R" w:hAnsi="Adobe 黑体 Std R"/>
          <w:szCs w:val="21"/>
        </w:rPr>
        <w:t>#DIV/</w:t>
      </w:r>
      <w:r w:rsidR="00C91F6C">
        <w:rPr>
          <w:rFonts w:ascii="Adobe 黑体 Std R" w:eastAsia="Adobe 黑体 Std R" w:hAnsi="Adobe 黑体 Std R" w:hint="eastAsia"/>
          <w:szCs w:val="21"/>
        </w:rPr>
        <w:t>0</w:t>
      </w:r>
      <w:r w:rsidRPr="004312CE">
        <w:rPr>
          <w:rFonts w:ascii="Adobe 黑体 Std R" w:eastAsia="Adobe 黑体 Std R" w:hAnsi="Adobe 黑体 Std R"/>
          <w:szCs w:val="21"/>
        </w:rPr>
        <w:t>!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当公式被零除时，将会产生错误值</w:t>
      </w:r>
      <w:r w:rsidR="00C91F6C">
        <w:rPr>
          <w:rFonts w:ascii="Adobe 黑体 Std R" w:eastAsia="Adobe 黑体 Std R" w:hAnsi="Adobe 黑体 Std R"/>
          <w:szCs w:val="21"/>
        </w:rPr>
        <w:t>#DIV/</w:t>
      </w:r>
      <w:r w:rsidR="00C91F6C">
        <w:rPr>
          <w:rFonts w:ascii="Adobe 黑体 Std R" w:eastAsia="Adobe 黑体 Std R" w:hAnsi="Adobe 黑体 Std R" w:hint="eastAsia"/>
          <w:szCs w:val="21"/>
        </w:rPr>
        <w:t>0</w:t>
      </w:r>
      <w:r w:rsidRPr="004312CE">
        <w:rPr>
          <w:rFonts w:ascii="Adobe 黑体 Std R" w:eastAsia="Adobe 黑体 Std R" w:hAnsi="Adobe 黑体 Std R"/>
          <w:szCs w:val="21"/>
        </w:rPr>
        <w:t>!。在具体操作中主要表现为以下两种原因。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1）在公式中，除数使用了指向空单元格或包含零值单元格的单元格引用（在Excel中如果运算对象是空白单元格，Excel将此空值当作零值）。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解决方法：修改单元格引用，或者在用作除数的单元格中输入不为零的值。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2）输入的公式中包含明显的除数零，例如：公式</w:t>
      </w:r>
      <w:r w:rsidR="00B01A08">
        <w:rPr>
          <w:rFonts w:ascii="Adobe 黑体 Std R" w:eastAsia="Adobe 黑体 Std R" w:hAnsi="Adobe 黑体 Std R"/>
          <w:szCs w:val="21"/>
        </w:rPr>
        <w:t>=1/</w:t>
      </w:r>
      <w:r w:rsidR="00B01A08">
        <w:rPr>
          <w:rFonts w:ascii="Adobe 黑体 Std R" w:eastAsia="Adobe 黑体 Std R" w:hAnsi="Adobe 黑体 Std R" w:hint="eastAsia"/>
          <w:szCs w:val="21"/>
        </w:rPr>
        <w:t>0</w:t>
      </w:r>
      <w:r w:rsidRPr="004312CE">
        <w:rPr>
          <w:rFonts w:ascii="Adobe 黑体 Std R" w:eastAsia="Adobe 黑体 Std R" w:hAnsi="Adobe 黑体 Std R"/>
          <w:szCs w:val="21"/>
        </w:rPr>
        <w:t>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解决方法：将零改为非零值。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5．#N/A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当在函数或公式中没有可用数值时，将产生错误值#N/A。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解决方法：如果工作表中某些单元格暂时没有数值，请在这些单元格中输入"#N/A"，公式在引用这些单元格时，将不进行数值计算，而是返回#N/A。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6．#REF!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删除了由其他公式引用的单元格，或将移动单元格粘贴到由其他公式引用的单元格中。当单元格引用无效时将产生错误值#REF！。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解决方法：更改公式或者在删除或粘贴单元格之后，立即单击"撤消"按钮，以恢复工作表中的单元格。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lastRenderedPageBreak/>
        <w:t xml:space="preserve">  7．#NUM！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当公式或函数中某个数字有问题时将产生错误值#NUM！。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1）在需要数字参数的函数中使用了不能接受的参数。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解决方法：确认函数中使用的参数类型正确无误。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2）由公式产生的数字太大或太小，Excel不能表示。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解决方法：修改公式，使其结果在有效数字范围之间。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8．#NULL！</w:t>
      </w:r>
    </w:p>
    <w:p w:rsidR="00F172DB" w:rsidRPr="004312CE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使用了不正确的区域运算符或不正确的单元格引用。当试图为两个并不相交的区域指定交叉点时将产生错误值#NULL</w:t>
      </w:r>
      <w:r w:rsidR="00FF2E3F">
        <w:rPr>
          <w:rFonts w:ascii="Adobe 黑体 Std R" w:eastAsia="Adobe 黑体 Std R" w:hAnsi="Adobe 黑体 Std R"/>
          <w:szCs w:val="21"/>
        </w:rPr>
        <w:t>！</w:t>
      </w:r>
      <w:r w:rsidR="00DB197E">
        <w:rPr>
          <w:rFonts w:ascii="Adobe 黑体 Std R" w:eastAsia="Adobe 黑体 Std R" w:hAnsi="Adobe 黑体 Std R" w:hint="eastAsia"/>
          <w:szCs w:val="21"/>
        </w:rPr>
        <w:t xml:space="preserve"> </w:t>
      </w:r>
      <w:r w:rsidR="001A3C4C">
        <w:rPr>
          <w:rFonts w:ascii="Adobe 黑体 Std R" w:eastAsia="Adobe 黑体 Std R" w:hAnsi="Adobe 黑体 Std R" w:hint="eastAsia"/>
          <w:szCs w:val="21"/>
        </w:rPr>
        <w:t>。</w:t>
      </w:r>
    </w:p>
    <w:p w:rsidR="00F172DB" w:rsidRDefault="00F172DB" w:rsidP="00F172DB">
      <w:pPr>
        <w:pStyle w:val="a3"/>
        <w:ind w:left="360"/>
        <w:rPr>
          <w:rFonts w:ascii="Adobe 黑体 Std R" w:eastAsia="Adobe 黑体 Std R" w:hAnsi="Adobe 黑体 Std R"/>
          <w:szCs w:val="21"/>
        </w:rPr>
      </w:pPr>
      <w:r w:rsidRPr="004312CE">
        <w:rPr>
          <w:rFonts w:ascii="Adobe 黑体 Std R" w:eastAsia="Adobe 黑体 Std R" w:hAnsi="Adobe 黑体 Std R"/>
          <w:szCs w:val="21"/>
        </w:rPr>
        <w:t xml:space="preserve">  解决方法：如果要引用两个不相交的区域，请使用联合运算符逗号（，）。公式要对两个区域求和，请确认在引用这两个区域时，使用逗号。如果没有使用逗号，Excel将试图对同时属于两个区域的单元格求和，由于A1:A13和c12:c23并不相交，它们没有共同的单元格所以就会出错。</w:t>
      </w:r>
    </w:p>
    <w:p w:rsidR="002315EF" w:rsidRPr="00453832" w:rsidRDefault="002315EF" w:rsidP="00F172DB">
      <w:pPr>
        <w:pStyle w:val="a3"/>
        <w:ind w:left="360"/>
        <w:rPr>
          <w:rFonts w:ascii="Adobe 黑体 Std R" w:eastAsia="Adobe 黑体 Std R" w:hAnsi="Adobe 黑体 Std R"/>
          <w:b/>
          <w:color w:val="00B0F0"/>
          <w:sz w:val="28"/>
          <w:szCs w:val="28"/>
        </w:rPr>
      </w:pPr>
      <w:r>
        <w:rPr>
          <w:rFonts w:ascii="Adobe 黑体 Std R" w:eastAsia="Adobe 黑体 Std R" w:hAnsi="Adobe 黑体 Std R" w:hint="eastAsia"/>
          <w:szCs w:val="21"/>
        </w:rPr>
        <w:tab/>
      </w:r>
      <w:r>
        <w:rPr>
          <w:rFonts w:ascii="Adobe 黑体 Std R" w:eastAsia="Adobe 黑体 Std R" w:hAnsi="Adobe 黑体 Std R" w:hint="eastAsia"/>
          <w:szCs w:val="21"/>
        </w:rPr>
        <w:tab/>
      </w:r>
      <w:r>
        <w:rPr>
          <w:rFonts w:ascii="Adobe 黑体 Std R" w:eastAsia="Adobe 黑体 Std R" w:hAnsi="Adobe 黑体 Std R" w:hint="eastAsia"/>
          <w:szCs w:val="21"/>
        </w:rPr>
        <w:tab/>
      </w:r>
      <w:r>
        <w:rPr>
          <w:rFonts w:ascii="Adobe 黑体 Std R" w:eastAsia="Adobe 黑体 Std R" w:hAnsi="Adobe 黑体 Std R" w:hint="eastAsia"/>
          <w:szCs w:val="21"/>
        </w:rPr>
        <w:tab/>
      </w:r>
      <w:r>
        <w:rPr>
          <w:rFonts w:ascii="Adobe 黑体 Std R" w:eastAsia="Adobe 黑体 Std R" w:hAnsi="Adobe 黑体 Std R" w:hint="eastAsia"/>
          <w:szCs w:val="21"/>
        </w:rPr>
        <w:tab/>
      </w:r>
      <w:r>
        <w:rPr>
          <w:rFonts w:ascii="Adobe 黑体 Std R" w:eastAsia="Adobe 黑体 Std R" w:hAnsi="Adobe 黑体 Std R" w:hint="eastAsia"/>
          <w:szCs w:val="21"/>
        </w:rPr>
        <w:tab/>
      </w:r>
      <w:r>
        <w:rPr>
          <w:rFonts w:ascii="Adobe 黑体 Std R" w:eastAsia="Adobe 黑体 Std R" w:hAnsi="Adobe 黑体 Std R" w:hint="eastAsia"/>
          <w:szCs w:val="21"/>
        </w:rPr>
        <w:tab/>
      </w:r>
      <w:r>
        <w:rPr>
          <w:rFonts w:ascii="Adobe 黑体 Std R" w:eastAsia="Adobe 黑体 Std R" w:hAnsi="Adobe 黑体 Std R" w:hint="eastAsia"/>
          <w:szCs w:val="21"/>
        </w:rPr>
        <w:tab/>
      </w:r>
      <w:r>
        <w:rPr>
          <w:rFonts w:ascii="Adobe 黑体 Std R" w:eastAsia="Adobe 黑体 Std R" w:hAnsi="Adobe 黑体 Std R" w:hint="eastAsia"/>
          <w:szCs w:val="21"/>
        </w:rPr>
        <w:tab/>
      </w:r>
      <w:r>
        <w:rPr>
          <w:rFonts w:ascii="Adobe 黑体 Std R" w:eastAsia="Adobe 黑体 Std R" w:hAnsi="Adobe 黑体 Std R" w:hint="eastAsia"/>
          <w:szCs w:val="21"/>
        </w:rPr>
        <w:tab/>
      </w:r>
      <w:r>
        <w:rPr>
          <w:rFonts w:ascii="Adobe 黑体 Std R" w:eastAsia="Adobe 黑体 Std R" w:hAnsi="Adobe 黑体 Std R" w:hint="eastAsia"/>
          <w:szCs w:val="21"/>
        </w:rPr>
        <w:tab/>
      </w:r>
      <w:r>
        <w:rPr>
          <w:rFonts w:ascii="Adobe 黑体 Std R" w:eastAsia="Adobe 黑体 Std R" w:hAnsi="Adobe 黑体 Std R" w:hint="eastAsia"/>
          <w:szCs w:val="21"/>
        </w:rPr>
        <w:tab/>
      </w:r>
      <w:r>
        <w:rPr>
          <w:rFonts w:ascii="Adobe 黑体 Std R" w:eastAsia="Adobe 黑体 Std R" w:hAnsi="Adobe 黑体 Std R" w:hint="eastAsia"/>
          <w:szCs w:val="21"/>
        </w:rPr>
        <w:tab/>
      </w:r>
      <w:r w:rsidRPr="00453832">
        <w:rPr>
          <w:rFonts w:ascii="Adobe 黑体 Std R" w:eastAsia="Adobe 黑体 Std R" w:hAnsi="Adobe 黑体 Std R" w:hint="eastAsia"/>
          <w:b/>
          <w:color w:val="00B0F0"/>
          <w:sz w:val="28"/>
          <w:szCs w:val="28"/>
        </w:rPr>
        <w:t>USDO官方</w:t>
      </w:r>
    </w:p>
    <w:p w:rsidR="00F172DB" w:rsidRPr="004312CE" w:rsidRDefault="00F172DB" w:rsidP="00F172DB">
      <w:pPr>
        <w:pStyle w:val="a3"/>
        <w:ind w:left="360" w:firstLineChars="0" w:firstLine="0"/>
        <w:rPr>
          <w:rFonts w:ascii="Adobe 黑体 Std R" w:eastAsia="Adobe 黑体 Std R" w:hAnsi="Adobe 黑体 Std R"/>
          <w:szCs w:val="21"/>
        </w:rPr>
      </w:pPr>
    </w:p>
    <w:sectPr w:rsidR="00F172DB" w:rsidRPr="004312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FA9" w:rsidRDefault="003F3FA9" w:rsidP="00914570">
      <w:r>
        <w:separator/>
      </w:r>
    </w:p>
  </w:endnote>
  <w:endnote w:type="continuationSeparator" w:id="0">
    <w:p w:rsidR="003F3FA9" w:rsidRDefault="003F3FA9" w:rsidP="0091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 黑体 Std R">
    <w:altName w:val="Arial Unicode MS"/>
    <w:panose1 w:val="00000000000000000000"/>
    <w:charset w:val="86"/>
    <w:family w:val="swiss"/>
    <w:notTrueType/>
    <w:pitch w:val="variable"/>
    <w:sig w:usb0="00000000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570" w:rsidRDefault="0091457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897070"/>
      <w:docPartObj>
        <w:docPartGallery w:val="Page Numbers (Bottom of Page)"/>
        <w:docPartUnique/>
      </w:docPartObj>
    </w:sdtPr>
    <w:sdtEndPr/>
    <w:sdtContent>
      <w:p w:rsidR="00914570" w:rsidRDefault="00914570">
        <w:pPr>
          <w:pStyle w:val="a5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5AA4D9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自选图形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570" w:rsidRDefault="00914570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1564B4" w:rsidRPr="001564B4">
                                <w:rPr>
                                  <w:noProof/>
                                  <w:color w:val="4F81BD" w:themeColor="accent1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自选图形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" filled="f" fillcolor="#17365d" strokecolor="#71a0dc">
                  <v:textbox>
                    <w:txbxContent>
                      <w:p w:rsidR="00914570" w:rsidRDefault="00914570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1564B4" w:rsidRPr="001564B4">
                          <w:rPr>
                            <w:noProof/>
                            <w:color w:val="4F81BD" w:themeColor="accent1"/>
                            <w:lang w:val="zh-CN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570" w:rsidRDefault="009145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FA9" w:rsidRDefault="003F3FA9" w:rsidP="00914570">
      <w:r>
        <w:separator/>
      </w:r>
    </w:p>
  </w:footnote>
  <w:footnote w:type="continuationSeparator" w:id="0">
    <w:p w:rsidR="003F3FA9" w:rsidRDefault="003F3FA9" w:rsidP="00914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570" w:rsidRDefault="009145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570" w:rsidRDefault="0091457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570" w:rsidRDefault="009145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0198"/>
    <w:multiLevelType w:val="hybridMultilevel"/>
    <w:tmpl w:val="127A5844"/>
    <w:lvl w:ilvl="0" w:tplc="9E46843A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6B3329"/>
    <w:multiLevelType w:val="hybridMultilevel"/>
    <w:tmpl w:val="6658A68E"/>
    <w:lvl w:ilvl="0" w:tplc="2F6C9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9C"/>
    <w:rsid w:val="000132FB"/>
    <w:rsid w:val="00016DE0"/>
    <w:rsid w:val="000A171F"/>
    <w:rsid w:val="000C038B"/>
    <w:rsid w:val="000C5BA6"/>
    <w:rsid w:val="000D5E25"/>
    <w:rsid w:val="000E0831"/>
    <w:rsid w:val="000E64FB"/>
    <w:rsid w:val="00132F0E"/>
    <w:rsid w:val="00144312"/>
    <w:rsid w:val="001564B4"/>
    <w:rsid w:val="00164A5D"/>
    <w:rsid w:val="00180C9C"/>
    <w:rsid w:val="00182F41"/>
    <w:rsid w:val="00183CE9"/>
    <w:rsid w:val="001A3C4C"/>
    <w:rsid w:val="001B2D24"/>
    <w:rsid w:val="001E3581"/>
    <w:rsid w:val="001E78AF"/>
    <w:rsid w:val="002034AA"/>
    <w:rsid w:val="002121E8"/>
    <w:rsid w:val="00213619"/>
    <w:rsid w:val="00221953"/>
    <w:rsid w:val="002315EF"/>
    <w:rsid w:val="00253541"/>
    <w:rsid w:val="00255FFA"/>
    <w:rsid w:val="00273662"/>
    <w:rsid w:val="00283CF6"/>
    <w:rsid w:val="00296422"/>
    <w:rsid w:val="002F0997"/>
    <w:rsid w:val="002F7746"/>
    <w:rsid w:val="0033057C"/>
    <w:rsid w:val="00330593"/>
    <w:rsid w:val="003B415D"/>
    <w:rsid w:val="003F3FA9"/>
    <w:rsid w:val="00401E08"/>
    <w:rsid w:val="004312CE"/>
    <w:rsid w:val="0043728A"/>
    <w:rsid w:val="00453832"/>
    <w:rsid w:val="004755C2"/>
    <w:rsid w:val="004B2CE1"/>
    <w:rsid w:val="004C16CA"/>
    <w:rsid w:val="004D27E3"/>
    <w:rsid w:val="004E3C6E"/>
    <w:rsid w:val="0057797D"/>
    <w:rsid w:val="005C4A9A"/>
    <w:rsid w:val="005D5EB1"/>
    <w:rsid w:val="005F3C80"/>
    <w:rsid w:val="00652911"/>
    <w:rsid w:val="00674717"/>
    <w:rsid w:val="006D023C"/>
    <w:rsid w:val="006D3AEC"/>
    <w:rsid w:val="006F18CA"/>
    <w:rsid w:val="00713A28"/>
    <w:rsid w:val="0072002A"/>
    <w:rsid w:val="00721BB5"/>
    <w:rsid w:val="00750382"/>
    <w:rsid w:val="00772B53"/>
    <w:rsid w:val="00785AC0"/>
    <w:rsid w:val="00792F1E"/>
    <w:rsid w:val="007C446F"/>
    <w:rsid w:val="007E2243"/>
    <w:rsid w:val="007F5F29"/>
    <w:rsid w:val="00825F82"/>
    <w:rsid w:val="008314A3"/>
    <w:rsid w:val="00831BE5"/>
    <w:rsid w:val="008322B6"/>
    <w:rsid w:val="008538C6"/>
    <w:rsid w:val="008636E7"/>
    <w:rsid w:val="00863DDA"/>
    <w:rsid w:val="00877C80"/>
    <w:rsid w:val="00880BA7"/>
    <w:rsid w:val="00886A20"/>
    <w:rsid w:val="00886E10"/>
    <w:rsid w:val="008C5B54"/>
    <w:rsid w:val="008E4B2E"/>
    <w:rsid w:val="008E5BD8"/>
    <w:rsid w:val="009035F4"/>
    <w:rsid w:val="00914570"/>
    <w:rsid w:val="00955915"/>
    <w:rsid w:val="009634E9"/>
    <w:rsid w:val="009A55FC"/>
    <w:rsid w:val="009A59DE"/>
    <w:rsid w:val="009B13B5"/>
    <w:rsid w:val="009B2E09"/>
    <w:rsid w:val="00A26449"/>
    <w:rsid w:val="00A423B0"/>
    <w:rsid w:val="00A65C64"/>
    <w:rsid w:val="00A73BDA"/>
    <w:rsid w:val="00AA66FD"/>
    <w:rsid w:val="00AB467E"/>
    <w:rsid w:val="00AC6FC0"/>
    <w:rsid w:val="00AD3320"/>
    <w:rsid w:val="00AE202B"/>
    <w:rsid w:val="00AF19FE"/>
    <w:rsid w:val="00B01A08"/>
    <w:rsid w:val="00B5012C"/>
    <w:rsid w:val="00B5788D"/>
    <w:rsid w:val="00B605E1"/>
    <w:rsid w:val="00B765BE"/>
    <w:rsid w:val="00B807F4"/>
    <w:rsid w:val="00B868A1"/>
    <w:rsid w:val="00BA5C6F"/>
    <w:rsid w:val="00BF4EC9"/>
    <w:rsid w:val="00C0018D"/>
    <w:rsid w:val="00C05678"/>
    <w:rsid w:val="00C12980"/>
    <w:rsid w:val="00C37B28"/>
    <w:rsid w:val="00C532DB"/>
    <w:rsid w:val="00C66A0E"/>
    <w:rsid w:val="00C91F6C"/>
    <w:rsid w:val="00CB2F56"/>
    <w:rsid w:val="00CF60DE"/>
    <w:rsid w:val="00D25196"/>
    <w:rsid w:val="00D3520E"/>
    <w:rsid w:val="00D43A08"/>
    <w:rsid w:val="00D50723"/>
    <w:rsid w:val="00D53ED5"/>
    <w:rsid w:val="00D84378"/>
    <w:rsid w:val="00D96D83"/>
    <w:rsid w:val="00DA6D47"/>
    <w:rsid w:val="00DB197E"/>
    <w:rsid w:val="00DF111C"/>
    <w:rsid w:val="00DF208C"/>
    <w:rsid w:val="00DF796F"/>
    <w:rsid w:val="00E61951"/>
    <w:rsid w:val="00EB6F77"/>
    <w:rsid w:val="00EC2204"/>
    <w:rsid w:val="00EF65E2"/>
    <w:rsid w:val="00EF6A15"/>
    <w:rsid w:val="00F05EDB"/>
    <w:rsid w:val="00F172DB"/>
    <w:rsid w:val="00F3234E"/>
    <w:rsid w:val="00F341F9"/>
    <w:rsid w:val="00F4403B"/>
    <w:rsid w:val="00FD3EBD"/>
    <w:rsid w:val="00FF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link w:val="2Char"/>
    <w:uiPriority w:val="9"/>
    <w:qFormat/>
    <w:rsid w:val="004B2CE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DE0"/>
    <w:pPr>
      <w:ind w:firstLineChars="200" w:firstLine="420"/>
    </w:pPr>
  </w:style>
  <w:style w:type="character" w:customStyle="1" w:styleId="2Char">
    <w:name w:val="标题 2 Char"/>
    <w:link w:val="2"/>
    <w:uiPriority w:val="9"/>
    <w:rsid w:val="004B2CE1"/>
    <w:rPr>
      <w:rFonts w:ascii="宋体" w:hAnsi="宋体" w:cs="宋体"/>
      <w:b/>
      <w:bCs/>
      <w:sz w:val="36"/>
      <w:szCs w:val="36"/>
    </w:rPr>
  </w:style>
  <w:style w:type="paragraph" w:styleId="a4">
    <w:name w:val="header"/>
    <w:basedOn w:val="a"/>
    <w:link w:val="Char"/>
    <w:uiPriority w:val="99"/>
    <w:unhideWhenUsed/>
    <w:rsid w:val="00914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1457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4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14570"/>
    <w:rPr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9A55FC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7F5F2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F5F2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link w:val="2Char"/>
    <w:uiPriority w:val="9"/>
    <w:qFormat/>
    <w:rsid w:val="004B2CE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DE0"/>
    <w:pPr>
      <w:ind w:firstLineChars="200" w:firstLine="420"/>
    </w:pPr>
  </w:style>
  <w:style w:type="character" w:customStyle="1" w:styleId="2Char">
    <w:name w:val="标题 2 Char"/>
    <w:link w:val="2"/>
    <w:uiPriority w:val="9"/>
    <w:rsid w:val="004B2CE1"/>
    <w:rPr>
      <w:rFonts w:ascii="宋体" w:hAnsi="宋体" w:cs="宋体"/>
      <w:b/>
      <w:bCs/>
      <w:sz w:val="36"/>
      <w:szCs w:val="36"/>
    </w:rPr>
  </w:style>
  <w:style w:type="paragraph" w:styleId="a4">
    <w:name w:val="header"/>
    <w:basedOn w:val="a"/>
    <w:link w:val="Char"/>
    <w:uiPriority w:val="99"/>
    <w:unhideWhenUsed/>
    <w:rsid w:val="00914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1457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4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14570"/>
    <w:rPr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9A55FC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7F5F2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F5F2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豆丁</dc:creator>
  <cp:lastModifiedBy>代码</cp:lastModifiedBy>
  <cp:revision>51</cp:revision>
  <dcterms:created xsi:type="dcterms:W3CDTF">2012-08-07T11:49:00Z</dcterms:created>
  <dcterms:modified xsi:type="dcterms:W3CDTF">2012-10-17T05:18:00Z</dcterms:modified>
</cp:coreProperties>
</file>